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C5" w:rsidRPr="000A1104" w:rsidRDefault="002D18C5" w:rsidP="002D18C5">
      <w:pPr>
        <w:spacing w:beforeLines="50" w:before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A1104">
        <w:rPr>
          <w:rFonts w:ascii="標楷體" w:eastAsia="標楷體" w:hAnsi="標楷體" w:hint="eastAsia"/>
          <w:b/>
          <w:sz w:val="36"/>
          <w:szCs w:val="36"/>
        </w:rPr>
        <w:t>健康促進學校推動</w:t>
      </w:r>
      <w:r w:rsidRPr="002D18C5">
        <w:rPr>
          <w:rFonts w:ascii="標楷體" w:eastAsia="標楷體" w:hAnsi="標楷體" w:hint="eastAsia"/>
          <w:b/>
          <w:sz w:val="36"/>
          <w:szCs w:val="36"/>
        </w:rPr>
        <w:t>全民健保議題成效指標問卷</w:t>
      </w:r>
    </w:p>
    <w:p w:rsidR="002D18C5" w:rsidRDefault="002D18C5" w:rsidP="002D18C5">
      <w:pPr>
        <w:widowControl/>
        <w:spacing w:beforeLines="50" w:before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A1104">
        <w:rPr>
          <w:rFonts w:ascii="標楷體" w:eastAsia="標楷體" w:hAnsi="標楷體"/>
          <w:b/>
          <w:sz w:val="36"/>
          <w:szCs w:val="36"/>
        </w:rPr>
        <w:t xml:space="preserve"> (</w:t>
      </w:r>
      <w:r>
        <w:rPr>
          <w:rFonts w:ascii="標楷體" w:eastAsia="標楷體" w:hAnsi="標楷體"/>
          <w:b/>
          <w:sz w:val="36"/>
          <w:szCs w:val="36"/>
        </w:rPr>
        <w:t>5</w:t>
      </w:r>
      <w:r w:rsidRPr="000A1104">
        <w:rPr>
          <w:rFonts w:ascii="標楷體" w:eastAsia="標楷體" w:hAnsi="標楷體" w:hint="eastAsia"/>
          <w:b/>
          <w:sz w:val="36"/>
          <w:szCs w:val="36"/>
        </w:rPr>
        <w:t>年級學童</w:t>
      </w:r>
      <w:r w:rsidRPr="000A1104">
        <w:rPr>
          <w:rFonts w:ascii="標楷體" w:eastAsia="標楷體" w:hAnsi="標楷體"/>
          <w:b/>
          <w:sz w:val="36"/>
          <w:szCs w:val="36"/>
        </w:rPr>
        <w:t>)</w:t>
      </w:r>
    </w:p>
    <w:p w:rsidR="002D18C5" w:rsidRPr="0021287B" w:rsidRDefault="002D18C5" w:rsidP="002D18C5">
      <w:pPr>
        <w:widowControl/>
        <w:spacing w:beforeLines="50" w:before="180" w:line="400" w:lineRule="exact"/>
        <w:rPr>
          <w:rFonts w:ascii="標楷體" w:eastAsia="標楷體" w:hAnsi="標楷體"/>
          <w:b/>
          <w:sz w:val="36"/>
          <w:szCs w:val="36"/>
        </w:rPr>
      </w:pPr>
      <w:r w:rsidRPr="000A1104">
        <w:rPr>
          <w:rFonts w:ascii="標楷體" w:eastAsia="標楷體" w:hAnsi="標楷體" w:hint="eastAsia"/>
          <w:sz w:val="28"/>
          <w:szCs w:val="28"/>
        </w:rPr>
        <w:t>各位同學，你好：</w:t>
      </w:r>
    </w:p>
    <w:p w:rsidR="002D18C5" w:rsidRDefault="002D18C5" w:rsidP="002D18C5">
      <w:pPr>
        <w:snapToGrid w:val="0"/>
        <w:spacing w:beforeLines="50" w:before="180" w:line="400" w:lineRule="exact"/>
        <w:ind w:rightChars="-139" w:right="-334"/>
        <w:contextualSpacing/>
        <w:rPr>
          <w:rFonts w:ascii="標楷體" w:eastAsia="標楷體" w:hAnsi="標楷體"/>
          <w:sz w:val="28"/>
          <w:szCs w:val="28"/>
        </w:rPr>
      </w:pPr>
      <w:r w:rsidRPr="000A1104">
        <w:rPr>
          <w:rFonts w:ascii="標楷體" w:eastAsia="標楷體" w:hAnsi="標楷體" w:hint="eastAsia"/>
          <w:sz w:val="28"/>
          <w:szCs w:val="28"/>
        </w:rPr>
        <w:t>這份問卷主要想了解你對全民健保的</w:t>
      </w:r>
      <w:r>
        <w:rPr>
          <w:rFonts w:ascii="標楷體" w:eastAsia="標楷體" w:hAnsi="標楷體" w:hint="eastAsia"/>
          <w:sz w:val="28"/>
          <w:szCs w:val="28"/>
        </w:rPr>
        <w:t>想法</w:t>
      </w:r>
      <w:r w:rsidRPr="000A1104">
        <w:rPr>
          <w:rFonts w:ascii="標楷體" w:eastAsia="標楷體" w:hAnsi="標楷體" w:hint="eastAsia"/>
          <w:sz w:val="28"/>
          <w:szCs w:val="28"/>
        </w:rPr>
        <w:t>及使用情況，下面的問題和成績沒有關係，請你仔細看過題目後在選項內以</w:t>
      </w:r>
      <w:r w:rsidRPr="000A1104">
        <w:rPr>
          <w:rFonts w:ascii="標楷體" w:eastAsia="標楷體" w:hAnsi="Wingdings" w:hint="eastAsia"/>
          <w:sz w:val="28"/>
          <w:szCs w:val="28"/>
        </w:rPr>
        <w:sym w:font="Wingdings" w:char="F0FE"/>
      </w:r>
      <w:r w:rsidRPr="000A1104">
        <w:rPr>
          <w:rFonts w:ascii="標楷體" w:eastAsia="標楷體" w:hAnsi="標楷體" w:hint="eastAsia"/>
          <w:sz w:val="28"/>
          <w:szCs w:val="28"/>
        </w:rPr>
        <w:t>標示，填答時不要和同學討論，你的答案只做統計</w:t>
      </w:r>
      <w:r w:rsidRPr="003D31F8">
        <w:rPr>
          <w:rFonts w:ascii="標楷體" w:eastAsia="標楷體" w:hAnsi="標楷體" w:hint="eastAsia"/>
          <w:sz w:val="28"/>
          <w:szCs w:val="28"/>
        </w:rPr>
        <w:t>用不會被公開，請你放心作答，非常感謝你。</w:t>
      </w:r>
    </w:p>
    <w:p w:rsidR="002D18C5" w:rsidRPr="0021287B" w:rsidRDefault="002D18C5" w:rsidP="002D18C5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 w:rsidRPr="0021287B">
        <w:rPr>
          <w:rFonts w:ascii="標楷體" w:eastAsia="標楷體" w:hAnsi="標楷體" w:hint="eastAsia"/>
          <w:b/>
          <w:sz w:val="32"/>
          <w:szCs w:val="32"/>
        </w:rPr>
        <w:t>一、個人基本資料</w:t>
      </w:r>
    </w:p>
    <w:p w:rsidR="002D18C5" w:rsidRPr="0021287B" w:rsidRDefault="002D18C5" w:rsidP="002D18C5">
      <w:pPr>
        <w:tabs>
          <w:tab w:val="left" w:pos="6405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1287B">
        <w:rPr>
          <w:rFonts w:ascii="標楷體" w:eastAsia="標楷體" w:hAnsi="標楷體" w:hint="eastAsia"/>
          <w:sz w:val="28"/>
          <w:szCs w:val="28"/>
        </w:rPr>
        <w:t>1</w:t>
      </w:r>
      <w:r w:rsidRPr="0021287B">
        <w:rPr>
          <w:rFonts w:ascii="標楷體" w:eastAsia="標楷體" w:hAnsi="標楷體"/>
          <w:sz w:val="28"/>
          <w:szCs w:val="28"/>
        </w:rPr>
        <w:t>.</w:t>
      </w:r>
      <w:r w:rsidRPr="0021287B">
        <w:rPr>
          <w:rFonts w:ascii="標楷體" w:eastAsia="標楷體" w:hAnsi="標楷體" w:hint="eastAsia"/>
          <w:sz w:val="28"/>
          <w:szCs w:val="28"/>
        </w:rPr>
        <w:t>班級與座號：</w:t>
      </w:r>
      <w:r w:rsidRPr="0021287B">
        <w:rPr>
          <w:rFonts w:ascii="標楷體" w:eastAsia="標楷體" w:hAnsi="標楷體"/>
          <w:sz w:val="28"/>
          <w:szCs w:val="28"/>
          <w:u w:val="thick"/>
        </w:rPr>
        <w:t xml:space="preserve">         </w:t>
      </w:r>
      <w:r w:rsidRPr="0021287B">
        <w:rPr>
          <w:rFonts w:ascii="標楷體" w:eastAsia="標楷體" w:hAnsi="標楷體" w:hint="eastAsia"/>
          <w:sz w:val="28"/>
          <w:szCs w:val="28"/>
        </w:rPr>
        <w:t>年</w:t>
      </w:r>
      <w:r w:rsidRPr="0021287B">
        <w:rPr>
          <w:rFonts w:ascii="標楷體" w:eastAsia="標楷體" w:hAnsi="標楷體"/>
          <w:sz w:val="28"/>
          <w:szCs w:val="28"/>
          <w:u w:val="thick"/>
        </w:rPr>
        <w:t xml:space="preserve">          </w:t>
      </w:r>
      <w:r w:rsidRPr="0021287B">
        <w:rPr>
          <w:rFonts w:ascii="標楷體" w:eastAsia="標楷體" w:hAnsi="標楷體" w:hint="eastAsia"/>
          <w:sz w:val="28"/>
          <w:szCs w:val="28"/>
        </w:rPr>
        <w:t>班</w:t>
      </w:r>
      <w:r w:rsidRPr="0021287B">
        <w:rPr>
          <w:rFonts w:ascii="標楷體" w:eastAsia="標楷體" w:hAnsi="標楷體"/>
          <w:sz w:val="28"/>
          <w:szCs w:val="28"/>
          <w:u w:val="thick"/>
        </w:rPr>
        <w:t xml:space="preserve">          </w:t>
      </w:r>
      <w:r w:rsidRPr="0021287B">
        <w:rPr>
          <w:rFonts w:ascii="標楷體" w:eastAsia="標楷體" w:hAnsi="標楷體" w:hint="eastAsia"/>
          <w:sz w:val="28"/>
          <w:szCs w:val="28"/>
        </w:rPr>
        <w:t>號</w:t>
      </w:r>
    </w:p>
    <w:p w:rsidR="002D18C5" w:rsidRPr="0021287B" w:rsidRDefault="002D18C5" w:rsidP="002D18C5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  <w:r w:rsidRPr="0021287B">
        <w:rPr>
          <w:rFonts w:ascii="標楷體" w:eastAsia="標楷體" w:hAnsi="標楷體" w:hint="eastAsia"/>
          <w:sz w:val="28"/>
          <w:szCs w:val="28"/>
        </w:rPr>
        <w:t>2</w:t>
      </w:r>
      <w:r w:rsidRPr="0021287B">
        <w:rPr>
          <w:rFonts w:ascii="標楷體" w:eastAsia="標楷體" w:hAnsi="標楷體"/>
          <w:sz w:val="28"/>
          <w:szCs w:val="28"/>
        </w:rPr>
        <w:t>.</w:t>
      </w:r>
      <w:r w:rsidRPr="0021287B">
        <w:rPr>
          <w:rFonts w:ascii="標楷體" w:eastAsia="標楷體" w:hAnsi="標楷體" w:hint="eastAsia"/>
          <w:sz w:val="28"/>
          <w:szCs w:val="28"/>
        </w:rPr>
        <w:t>性別：□男生</w:t>
      </w:r>
      <w:r w:rsidRPr="0021287B">
        <w:rPr>
          <w:rFonts w:ascii="標楷體" w:eastAsia="標楷體" w:hAnsi="標楷體"/>
          <w:sz w:val="28"/>
          <w:szCs w:val="28"/>
        </w:rPr>
        <w:t xml:space="preserve"> </w:t>
      </w:r>
      <w:r w:rsidRPr="0021287B">
        <w:rPr>
          <w:rFonts w:ascii="標楷體" w:eastAsia="標楷體" w:hAnsi="標楷體" w:hint="eastAsia"/>
          <w:sz w:val="28"/>
          <w:szCs w:val="28"/>
        </w:rPr>
        <w:t>□女生  3</w:t>
      </w:r>
      <w:r w:rsidRPr="0021287B">
        <w:rPr>
          <w:rFonts w:ascii="標楷體" w:eastAsia="標楷體" w:hAnsi="標楷體"/>
          <w:sz w:val="28"/>
          <w:szCs w:val="28"/>
        </w:rPr>
        <w:t>.</w:t>
      </w:r>
      <w:r w:rsidRPr="0021287B">
        <w:rPr>
          <w:rFonts w:ascii="標楷體" w:eastAsia="標楷體" w:hAnsi="標楷體" w:hint="eastAsia"/>
          <w:sz w:val="28"/>
          <w:szCs w:val="28"/>
        </w:rPr>
        <w:t>出生年月：民國</w:t>
      </w:r>
      <w:r w:rsidRPr="0021287B">
        <w:rPr>
          <w:rFonts w:ascii="標楷體" w:eastAsia="標楷體" w:hAnsi="標楷體"/>
          <w:sz w:val="28"/>
          <w:szCs w:val="28"/>
          <w:u w:val="thick"/>
        </w:rPr>
        <w:t xml:space="preserve">        </w:t>
      </w:r>
      <w:r w:rsidRPr="0021287B">
        <w:rPr>
          <w:rFonts w:ascii="標楷體" w:eastAsia="標楷體" w:hAnsi="標楷體" w:hint="eastAsia"/>
          <w:sz w:val="28"/>
          <w:szCs w:val="28"/>
        </w:rPr>
        <w:t>年</w:t>
      </w:r>
      <w:r w:rsidRPr="0021287B">
        <w:rPr>
          <w:rFonts w:ascii="標楷體" w:eastAsia="標楷體" w:hAnsi="標楷體"/>
          <w:sz w:val="28"/>
          <w:szCs w:val="28"/>
          <w:u w:val="thick"/>
        </w:rPr>
        <w:t xml:space="preserve">          </w:t>
      </w:r>
      <w:r w:rsidRPr="0021287B">
        <w:rPr>
          <w:rFonts w:ascii="標楷體" w:eastAsia="標楷體" w:hAnsi="標楷體" w:hint="eastAsia"/>
          <w:sz w:val="28"/>
          <w:szCs w:val="28"/>
        </w:rPr>
        <w:t>月</w:t>
      </w:r>
    </w:p>
    <w:p w:rsidR="002D18C5" w:rsidRPr="0021287B" w:rsidRDefault="002D18C5" w:rsidP="002D18C5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 w:rsidRPr="0021287B">
        <w:rPr>
          <w:rFonts w:ascii="標楷體" w:eastAsia="標楷體" w:hAnsi="標楷體" w:hint="eastAsia"/>
          <w:b/>
          <w:sz w:val="32"/>
          <w:szCs w:val="32"/>
        </w:rPr>
        <w:t>二、認知題</w:t>
      </w:r>
    </w:p>
    <w:p w:rsidR="002D18C5" w:rsidRPr="0021287B" w:rsidRDefault="002D18C5" w:rsidP="002D18C5">
      <w:pPr>
        <w:spacing w:before="100" w:beforeAutospacing="1" w:line="4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88765B">
        <w:rPr>
          <w:rFonts w:ascii="標楷體" w:eastAsia="標楷體" w:hAnsi="標楷體" w:hint="eastAsia"/>
          <w:sz w:val="28"/>
          <w:szCs w:val="28"/>
        </w:rPr>
        <w:t>以下各題是</w:t>
      </w:r>
      <w:proofErr w:type="gramEnd"/>
      <w:r w:rsidRPr="0088765B">
        <w:rPr>
          <w:rFonts w:ascii="標楷體" w:eastAsia="標楷體" w:hAnsi="標楷體" w:hint="eastAsia"/>
          <w:sz w:val="28"/>
          <w:szCs w:val="28"/>
        </w:rPr>
        <w:t>想了解你對</w:t>
      </w:r>
      <w:r w:rsidRPr="0088765B">
        <w:rPr>
          <w:rFonts w:ascii="標楷體" w:eastAsia="標楷體" w:hAnsi="標楷體" w:hint="eastAsia"/>
          <w:sz w:val="28"/>
          <w:szCs w:val="28"/>
          <w:u w:val="thick"/>
        </w:rPr>
        <w:t>全民健保的想法</w:t>
      </w:r>
      <w:r w:rsidRPr="0088765B">
        <w:rPr>
          <w:rFonts w:ascii="標楷體" w:eastAsia="標楷體" w:hAnsi="標楷體" w:hint="eastAsia"/>
          <w:sz w:val="28"/>
          <w:szCs w:val="28"/>
        </w:rPr>
        <w:t>，請仔細閱讀每</w:t>
      </w:r>
      <w:proofErr w:type="gramStart"/>
      <w:r w:rsidRPr="0088765B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88765B">
        <w:rPr>
          <w:rFonts w:ascii="標楷體" w:eastAsia="標楷體" w:hAnsi="標楷體" w:hint="eastAsia"/>
          <w:sz w:val="28"/>
          <w:szCs w:val="28"/>
        </w:rPr>
        <w:t>題目，並在</w:t>
      </w:r>
      <w:r w:rsidRPr="0088765B">
        <w:rPr>
          <w:rFonts w:ascii="標楷體" w:eastAsia="標楷體" w:hAnsi="Wingdings" w:hint="eastAsia"/>
          <w:sz w:val="28"/>
          <w:szCs w:val="28"/>
        </w:rPr>
        <w:sym w:font="Wingdings" w:char="F0FE"/>
      </w:r>
      <w:r w:rsidRPr="0088765B">
        <w:rPr>
          <w:rFonts w:ascii="標楷體" w:eastAsia="標楷體" w:hAnsi="標楷體" w:hint="eastAsia"/>
          <w:sz w:val="28"/>
          <w:szCs w:val="28"/>
        </w:rPr>
        <w:t>內勾選一個符合你想法的選項。如果不知道，請填寫(5)不知道。</w:t>
      </w:r>
    </w:p>
    <w:p w:rsidR="002D18C5" w:rsidRPr="0021287B" w:rsidRDefault="002D18C5" w:rsidP="002D18C5">
      <w:pPr>
        <w:spacing w:beforeLines="50" w:before="180" w:line="400" w:lineRule="exact"/>
        <w:ind w:left="848" w:rightChars="-198" w:right="-475" w:hangingChars="303" w:hanging="84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1287B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21287B">
        <w:rPr>
          <w:rFonts w:ascii="標楷體" w:eastAsia="標楷體" w:hAnsi="標楷體" w:cs="新細明體"/>
          <w:kern w:val="0"/>
          <w:sz w:val="28"/>
          <w:szCs w:val="28"/>
        </w:rPr>
        <w:t>.</w:t>
      </w:r>
      <w:r w:rsidRPr="0021287B">
        <w:rPr>
          <w:rFonts w:ascii="標楷體" w:eastAsia="標楷體" w:hAnsi="標楷體" w:cs="新細明體" w:hint="eastAsia"/>
          <w:kern w:val="0"/>
          <w:sz w:val="28"/>
          <w:szCs w:val="28"/>
        </w:rPr>
        <w:t>(  )有關加入全民健保對象的敘述，何者正確？(1)健康的人可以選擇不要加入健保 (2)沒有工作的人可以不要加入健保 (3)有其他醫療保險就可以不用加入健保 (4)以上皆非 (5)不知道。</w:t>
      </w:r>
    </w:p>
    <w:p w:rsidR="002D18C5" w:rsidRPr="0021287B" w:rsidRDefault="002D18C5" w:rsidP="002D18C5">
      <w:pPr>
        <w:spacing w:beforeLines="50" w:before="180" w:line="400" w:lineRule="exact"/>
        <w:ind w:left="848" w:rightChars="-198" w:right="-475" w:hangingChars="303" w:hanging="848"/>
        <w:rPr>
          <w:rFonts w:ascii="標楷體" w:eastAsia="標楷體" w:hAnsi="標楷體" w:cs="新細明體"/>
          <w:kern w:val="0"/>
          <w:sz w:val="28"/>
          <w:szCs w:val="28"/>
        </w:rPr>
      </w:pPr>
      <w:r w:rsidRPr="0021287B">
        <w:rPr>
          <w:rFonts w:ascii="標楷體" w:eastAsia="標楷體" w:hAnsi="標楷體" w:cs="新細明體" w:hint="eastAsia"/>
          <w:kern w:val="0"/>
          <w:sz w:val="28"/>
          <w:szCs w:val="28"/>
        </w:rPr>
        <w:t>2.(  )有關家人幫你繳的健保費，何者正確？(1)用來支付全體民眾的醫療費用(2) 只能用在自己和家人的醫療費用上 (3) 只能用在自己的醫療費用上(4)用來支付自己年老時的醫療費用(5)不知道。</w:t>
      </w:r>
    </w:p>
    <w:p w:rsidR="002D18C5" w:rsidRPr="0021287B" w:rsidRDefault="002D18C5" w:rsidP="002D18C5">
      <w:pPr>
        <w:spacing w:beforeLines="50" w:before="180" w:line="400" w:lineRule="exact"/>
        <w:ind w:left="848" w:rightChars="-198" w:right="-475" w:hangingChars="303" w:hanging="848"/>
        <w:rPr>
          <w:rFonts w:ascii="標楷體" w:eastAsia="標楷體" w:hAnsi="標楷體" w:cs="新細明體"/>
          <w:kern w:val="0"/>
          <w:sz w:val="28"/>
          <w:szCs w:val="28"/>
        </w:rPr>
      </w:pPr>
      <w:r w:rsidRPr="0021287B">
        <w:rPr>
          <w:rFonts w:ascii="標楷體" w:eastAsia="標楷體" w:hAnsi="標楷體" w:cs="新細明體" w:hint="eastAsia"/>
          <w:kern w:val="0"/>
          <w:sz w:val="28"/>
          <w:szCs w:val="28"/>
        </w:rPr>
        <w:t>3.(  )有關每個人繳交的健保費的敘述，何者正確？(1)不常生病的人繳的比較少 (2)年紀越大的人繳的比較多(3)收入比較高的人繳的比較多(4)每個人繳交的健保費用都一樣(5)不知道。</w:t>
      </w:r>
    </w:p>
    <w:p w:rsidR="002D18C5" w:rsidRPr="0021287B" w:rsidRDefault="002D18C5" w:rsidP="002D18C5">
      <w:pPr>
        <w:spacing w:beforeLines="50" w:before="180" w:line="400" w:lineRule="exact"/>
        <w:ind w:left="848" w:rightChars="-198" w:right="-475" w:hangingChars="303" w:hanging="84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1287B">
        <w:rPr>
          <w:rFonts w:ascii="標楷體" w:eastAsia="標楷體" w:hAnsi="標楷體" w:cs="新細明體" w:hint="eastAsia"/>
          <w:kern w:val="0"/>
          <w:sz w:val="28"/>
          <w:szCs w:val="28"/>
        </w:rPr>
        <w:t>4.(  )下列有關全民健保照顧對象的敘述，哪一個錯誤？(1)住在偏遠地的人，也可以加入健保獲得保障(2)低收入戶由政府補助健保費 (3)住在離島的民眾只能使用當地的醫療資源(4)繳不起保費的人，也可以得到全民健保的照顧 (5)不知道。</w:t>
      </w:r>
    </w:p>
    <w:p w:rsidR="002D18C5" w:rsidRPr="0088765B" w:rsidRDefault="002D18C5" w:rsidP="002D18C5">
      <w:pPr>
        <w:spacing w:beforeLines="50" w:before="180" w:line="400" w:lineRule="exact"/>
        <w:ind w:left="991" w:rightChars="-198" w:right="-475" w:hangingChars="354" w:hanging="991"/>
        <w:rPr>
          <w:rFonts w:ascii="標楷體" w:eastAsia="標楷體" w:hAnsi="標楷體" w:hint="eastAsia"/>
          <w:sz w:val="28"/>
          <w:szCs w:val="28"/>
        </w:rPr>
      </w:pPr>
      <w:r w:rsidRPr="0021287B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5.(  )如果全民健保破產，你看病時的醫療費由誰負擔？(1)由政府幫你負擔 (2)由家人或自己負擔 (3)由學校幫你負擔 (4)由醫院幫</w:t>
      </w:r>
      <w:r w:rsidRPr="00A46A25">
        <w:rPr>
          <w:rFonts w:ascii="標楷體" w:eastAsia="標楷體" w:hAnsi="標楷體" w:hint="eastAsia"/>
          <w:sz w:val="28"/>
          <w:szCs w:val="28"/>
        </w:rPr>
        <w:t>你負擔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8765B">
        <w:rPr>
          <w:rFonts w:ascii="標楷體" w:eastAsia="標楷體" w:hAnsi="標楷體" w:hint="eastAsia"/>
          <w:sz w:val="28"/>
          <w:szCs w:val="28"/>
        </w:rPr>
        <w:t>(5)不知道。</w:t>
      </w:r>
    </w:p>
    <w:p w:rsidR="002D18C5" w:rsidRPr="000A1104" w:rsidRDefault="002D18C5" w:rsidP="002D18C5">
      <w:pPr>
        <w:spacing w:beforeLines="50" w:before="180" w:line="400" w:lineRule="exact"/>
        <w:ind w:rightChars="-198" w:right="-4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Pr="000A1104">
        <w:rPr>
          <w:rFonts w:ascii="標楷體" w:eastAsia="標楷體" w:hAnsi="標楷體" w:hint="eastAsia"/>
          <w:b/>
          <w:sz w:val="32"/>
          <w:szCs w:val="32"/>
        </w:rPr>
        <w:t>行為</w:t>
      </w:r>
      <w:r>
        <w:rPr>
          <w:rFonts w:ascii="標楷體" w:eastAsia="標楷體" w:hAnsi="標楷體" w:hint="eastAsia"/>
          <w:b/>
          <w:sz w:val="32"/>
          <w:szCs w:val="32"/>
        </w:rPr>
        <w:t>題</w:t>
      </w:r>
    </w:p>
    <w:p w:rsidR="002D18C5" w:rsidRPr="000A1104" w:rsidRDefault="002D18C5" w:rsidP="002D18C5">
      <w:pPr>
        <w:spacing w:beforeLines="50" w:before="180" w:line="400" w:lineRule="exact"/>
        <w:ind w:rightChars="-257" w:right="-617"/>
        <w:rPr>
          <w:rFonts w:ascii="標楷體" w:eastAsia="標楷體" w:hAnsi="標楷體"/>
          <w:sz w:val="28"/>
          <w:szCs w:val="28"/>
        </w:rPr>
      </w:pPr>
      <w:proofErr w:type="gramStart"/>
      <w:r w:rsidRPr="000A1104">
        <w:rPr>
          <w:rFonts w:ascii="標楷體" w:eastAsia="標楷體" w:hAnsi="標楷體" w:hint="eastAsia"/>
          <w:sz w:val="28"/>
          <w:szCs w:val="28"/>
        </w:rPr>
        <w:t>以下各題是</w:t>
      </w:r>
      <w:proofErr w:type="gramEnd"/>
      <w:r w:rsidRPr="000A1104">
        <w:rPr>
          <w:rFonts w:ascii="標楷體" w:eastAsia="標楷體" w:hAnsi="標楷體" w:hint="eastAsia"/>
          <w:sz w:val="28"/>
          <w:szCs w:val="28"/>
        </w:rPr>
        <w:t>想了解你有關</w:t>
      </w:r>
      <w:r w:rsidRPr="000A1104">
        <w:rPr>
          <w:rFonts w:ascii="標楷體" w:eastAsia="標楷體" w:hAnsi="標楷體" w:hint="eastAsia"/>
          <w:sz w:val="28"/>
          <w:szCs w:val="28"/>
          <w:u w:val="thick"/>
        </w:rPr>
        <w:t>全民健保的一些現況</w:t>
      </w:r>
      <w:r w:rsidRPr="000A1104">
        <w:rPr>
          <w:rFonts w:ascii="標楷體" w:eastAsia="標楷體" w:hAnsi="標楷體" w:hint="eastAsia"/>
          <w:sz w:val="28"/>
          <w:szCs w:val="28"/>
        </w:rPr>
        <w:t>，請仔細閱讀每</w:t>
      </w:r>
      <w:proofErr w:type="gramStart"/>
      <w:r w:rsidRPr="000A110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0A1104">
        <w:rPr>
          <w:rFonts w:ascii="標楷體" w:eastAsia="標楷體" w:hAnsi="標楷體" w:hint="eastAsia"/>
          <w:sz w:val="28"/>
          <w:szCs w:val="28"/>
        </w:rPr>
        <w:t>題目，並在</w:t>
      </w:r>
      <w:r w:rsidRPr="000A1104">
        <w:rPr>
          <w:rFonts w:ascii="標楷體" w:eastAsia="標楷體" w:hAnsi="Wingdings" w:hint="eastAsia"/>
          <w:sz w:val="28"/>
          <w:szCs w:val="28"/>
        </w:rPr>
        <w:sym w:font="Wingdings" w:char="F0FE"/>
      </w:r>
      <w:r w:rsidRPr="000A1104">
        <w:rPr>
          <w:rFonts w:ascii="標楷體" w:eastAsia="標楷體" w:hAnsi="標楷體" w:hint="eastAsia"/>
          <w:sz w:val="28"/>
          <w:szCs w:val="28"/>
        </w:rPr>
        <w:t>內勾選一個符合你實際情形的選項。</w:t>
      </w:r>
    </w:p>
    <w:p w:rsidR="002D18C5" w:rsidRPr="000A1104" w:rsidRDefault="002D18C5" w:rsidP="002D18C5">
      <w:pPr>
        <w:spacing w:beforeLines="50" w:before="180" w:line="400" w:lineRule="exact"/>
        <w:ind w:left="283" w:rightChars="-198" w:right="-475" w:hangingChars="101" w:hanging="283"/>
        <w:rPr>
          <w:rFonts w:ascii="標楷體" w:eastAsia="標楷體" w:hAnsi="標楷體"/>
          <w:sz w:val="28"/>
          <w:szCs w:val="28"/>
        </w:rPr>
      </w:pPr>
      <w:r w:rsidRPr="000A1104">
        <w:rPr>
          <w:rFonts w:ascii="標楷體" w:eastAsia="標楷體" w:hAnsi="標楷體"/>
          <w:sz w:val="28"/>
          <w:szCs w:val="28"/>
        </w:rPr>
        <w:t>1.</w:t>
      </w:r>
      <w:r w:rsidRPr="000A1104">
        <w:rPr>
          <w:rFonts w:ascii="標楷體" w:eastAsia="標楷體" w:hAnsi="標楷體" w:cs="新細明體" w:hint="eastAsia"/>
          <w:kern w:val="0"/>
          <w:sz w:val="28"/>
          <w:szCs w:val="28"/>
        </w:rPr>
        <w:t>我或家人身體不舒服的時候，會先到附近的診所看病，必要時才會透過醫生轉到大醫院</w:t>
      </w:r>
      <w:r w:rsidRPr="000A1104">
        <w:rPr>
          <w:rFonts w:ascii="標楷體" w:eastAsia="標楷體" w:hAnsi="標楷體" w:hint="eastAsia"/>
          <w:sz w:val="28"/>
          <w:szCs w:val="28"/>
        </w:rPr>
        <w:t>。</w:t>
      </w:r>
    </w:p>
    <w:p w:rsidR="002D18C5" w:rsidRDefault="002D18C5" w:rsidP="002D18C5">
      <w:pPr>
        <w:spacing w:beforeLines="50" w:before="180" w:line="400" w:lineRule="exact"/>
        <w:ind w:rightChars="-198" w:right="-475" w:firstLineChars="101" w:firstLine="283"/>
        <w:rPr>
          <w:rFonts w:ascii="標楷體" w:eastAsia="標楷體" w:hAnsi="標楷體"/>
          <w:sz w:val="28"/>
          <w:szCs w:val="28"/>
        </w:rPr>
      </w:pPr>
      <w:r w:rsidRPr="000A1104">
        <w:rPr>
          <w:rFonts w:ascii="標楷體" w:eastAsia="標楷體" w:hAnsi="標楷體" w:hint="eastAsia"/>
          <w:sz w:val="28"/>
          <w:szCs w:val="28"/>
        </w:rPr>
        <w:t>□總是</w:t>
      </w:r>
      <w:r>
        <w:rPr>
          <w:rFonts w:ascii="標楷體" w:eastAsia="標楷體" w:hAnsi="標楷體" w:hint="eastAsia"/>
          <w:sz w:val="28"/>
          <w:szCs w:val="28"/>
        </w:rPr>
        <w:t>(1</w:t>
      </w:r>
      <w:r>
        <w:rPr>
          <w:rFonts w:ascii="標楷體" w:eastAsia="標楷體" w:hAnsi="標楷體"/>
          <w:sz w:val="28"/>
          <w:szCs w:val="28"/>
        </w:rPr>
        <w:t>00%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□經常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/>
          <w:sz w:val="28"/>
          <w:szCs w:val="28"/>
        </w:rPr>
        <w:t xml:space="preserve">)  </w:t>
      </w:r>
      <w:r w:rsidRPr="000A1104">
        <w:rPr>
          <w:rFonts w:ascii="標楷體" w:eastAsia="標楷體" w:hAnsi="標楷體" w:hint="eastAsia"/>
          <w:sz w:val="28"/>
          <w:szCs w:val="28"/>
        </w:rPr>
        <w:t>□偶而</w:t>
      </w:r>
      <w:r>
        <w:rPr>
          <w:rFonts w:ascii="標楷體" w:eastAsia="標楷體" w:hAnsi="標楷體" w:hint="eastAsia"/>
          <w:sz w:val="28"/>
          <w:szCs w:val="28"/>
        </w:rPr>
        <w:t>(%5</w:t>
      </w:r>
      <w:r>
        <w:rPr>
          <w:rFonts w:ascii="標楷體" w:eastAsia="標楷體" w:hAnsi="標楷體"/>
          <w:sz w:val="28"/>
          <w:szCs w:val="28"/>
        </w:rPr>
        <w:t xml:space="preserve">0) </w:t>
      </w:r>
      <w:r w:rsidRPr="000A1104">
        <w:rPr>
          <w:rFonts w:ascii="標楷體" w:eastAsia="標楷體" w:hAnsi="標楷體" w:hint="eastAsia"/>
          <w:sz w:val="28"/>
          <w:szCs w:val="28"/>
        </w:rPr>
        <w:t>□不常</w:t>
      </w:r>
      <w:r>
        <w:rPr>
          <w:rFonts w:ascii="標楷體" w:eastAsia="標楷體" w:hAnsi="標楷體" w:hint="eastAsia"/>
          <w:sz w:val="28"/>
          <w:szCs w:val="28"/>
        </w:rPr>
        <w:t>(2</w:t>
      </w:r>
      <w:r>
        <w:rPr>
          <w:rFonts w:ascii="標楷體" w:eastAsia="標楷體" w:hAnsi="標楷體"/>
          <w:sz w:val="28"/>
          <w:szCs w:val="28"/>
        </w:rPr>
        <w:t>5%)</w:t>
      </w:r>
      <w:r w:rsidRPr="000A1104"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□從不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0%)</w:t>
      </w:r>
    </w:p>
    <w:p w:rsidR="002D18C5" w:rsidRDefault="002D18C5" w:rsidP="002D18C5">
      <w:pPr>
        <w:spacing w:beforeLines="50" w:before="180" w:line="400" w:lineRule="exact"/>
        <w:ind w:rightChars="-198" w:right="-4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AC32F1">
        <w:rPr>
          <w:rFonts w:ascii="標楷體" w:eastAsia="標楷體" w:hAnsi="標楷體" w:hint="eastAsia"/>
          <w:sz w:val="28"/>
          <w:szCs w:val="24"/>
        </w:rPr>
        <w:t>為了讓病趕快好，生病的時候會先去急診就醫。</w:t>
      </w:r>
      <w:r w:rsidRPr="000A1104">
        <w:rPr>
          <w:rFonts w:ascii="標楷體" w:eastAsia="標楷體" w:hAnsi="標楷體"/>
          <w:sz w:val="28"/>
          <w:szCs w:val="28"/>
        </w:rPr>
        <w:t xml:space="preserve"> </w:t>
      </w:r>
    </w:p>
    <w:p w:rsidR="002D18C5" w:rsidRPr="000A1104" w:rsidRDefault="002D18C5" w:rsidP="002D18C5">
      <w:pPr>
        <w:spacing w:beforeLines="50" w:before="180" w:line="400" w:lineRule="exact"/>
        <w:ind w:rightChars="-198" w:right="-475" w:firstLineChars="100" w:firstLine="280"/>
        <w:rPr>
          <w:rFonts w:ascii="標楷體" w:eastAsia="標楷體" w:hAnsi="標楷體"/>
          <w:sz w:val="28"/>
          <w:szCs w:val="28"/>
        </w:rPr>
      </w:pPr>
      <w:r w:rsidRPr="000A1104">
        <w:rPr>
          <w:rFonts w:ascii="標楷體" w:eastAsia="標楷體" w:hAnsi="標楷體" w:hint="eastAsia"/>
          <w:sz w:val="28"/>
          <w:szCs w:val="28"/>
        </w:rPr>
        <w:t>□總是</w:t>
      </w:r>
      <w:r>
        <w:rPr>
          <w:rFonts w:ascii="標楷體" w:eastAsia="標楷體" w:hAnsi="標楷體" w:hint="eastAsia"/>
          <w:sz w:val="28"/>
          <w:szCs w:val="28"/>
        </w:rPr>
        <w:t>(1</w:t>
      </w:r>
      <w:r>
        <w:rPr>
          <w:rFonts w:ascii="標楷體" w:eastAsia="標楷體" w:hAnsi="標楷體"/>
          <w:sz w:val="28"/>
          <w:szCs w:val="28"/>
        </w:rPr>
        <w:t>00%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□經常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/>
          <w:sz w:val="28"/>
          <w:szCs w:val="28"/>
        </w:rPr>
        <w:t xml:space="preserve">)  </w:t>
      </w:r>
      <w:r w:rsidRPr="000A1104">
        <w:rPr>
          <w:rFonts w:ascii="標楷體" w:eastAsia="標楷體" w:hAnsi="標楷體" w:hint="eastAsia"/>
          <w:sz w:val="28"/>
          <w:szCs w:val="28"/>
        </w:rPr>
        <w:t>□偶而</w:t>
      </w:r>
      <w:r>
        <w:rPr>
          <w:rFonts w:ascii="標楷體" w:eastAsia="標楷體" w:hAnsi="標楷體" w:hint="eastAsia"/>
          <w:sz w:val="28"/>
          <w:szCs w:val="28"/>
        </w:rPr>
        <w:t>(%5</w:t>
      </w:r>
      <w:r>
        <w:rPr>
          <w:rFonts w:ascii="標楷體" w:eastAsia="標楷體" w:hAnsi="標楷體"/>
          <w:sz w:val="28"/>
          <w:szCs w:val="28"/>
        </w:rPr>
        <w:t xml:space="preserve">0) </w:t>
      </w:r>
      <w:r w:rsidRPr="000A1104">
        <w:rPr>
          <w:rFonts w:ascii="標楷體" w:eastAsia="標楷體" w:hAnsi="標楷體" w:hint="eastAsia"/>
          <w:sz w:val="28"/>
          <w:szCs w:val="28"/>
        </w:rPr>
        <w:t>□不常</w:t>
      </w:r>
      <w:r>
        <w:rPr>
          <w:rFonts w:ascii="標楷體" w:eastAsia="標楷體" w:hAnsi="標楷體" w:hint="eastAsia"/>
          <w:sz w:val="28"/>
          <w:szCs w:val="28"/>
        </w:rPr>
        <w:t>(2</w:t>
      </w:r>
      <w:r>
        <w:rPr>
          <w:rFonts w:ascii="標楷體" w:eastAsia="標楷體" w:hAnsi="標楷體"/>
          <w:sz w:val="28"/>
          <w:szCs w:val="28"/>
        </w:rPr>
        <w:t>5%)</w:t>
      </w:r>
      <w:r w:rsidRPr="000A1104"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□從不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0%)</w:t>
      </w:r>
    </w:p>
    <w:p w:rsidR="002D18C5" w:rsidRPr="000A1104" w:rsidRDefault="002D18C5" w:rsidP="002D18C5">
      <w:pPr>
        <w:spacing w:beforeLines="50" w:before="180" w:line="400" w:lineRule="exact"/>
        <w:ind w:rightChars="-257" w:right="-617"/>
        <w:rPr>
          <w:rFonts w:ascii="標楷體" w:eastAsia="標楷體" w:hAnsi="標楷體" w:cs="新細明體"/>
          <w:kern w:val="0"/>
          <w:sz w:val="28"/>
          <w:szCs w:val="28"/>
        </w:rPr>
      </w:pPr>
      <w:r w:rsidRPr="000A1104">
        <w:rPr>
          <w:rFonts w:ascii="標楷體" w:eastAsia="標楷體" w:hAnsi="標楷體"/>
          <w:sz w:val="28"/>
          <w:szCs w:val="28"/>
        </w:rPr>
        <w:t>3.</w:t>
      </w:r>
      <w:r w:rsidRPr="00AC32F1">
        <w:rPr>
          <w:rFonts w:ascii="標楷體" w:eastAsia="標楷體" w:hAnsi="標楷體" w:hint="eastAsia"/>
          <w:sz w:val="28"/>
          <w:szCs w:val="24"/>
        </w:rPr>
        <w:t>需要就醫時，我會重複看好幾個醫生。</w:t>
      </w:r>
    </w:p>
    <w:p w:rsidR="002D18C5" w:rsidRPr="000A1104" w:rsidRDefault="002D18C5" w:rsidP="002D18C5">
      <w:pPr>
        <w:spacing w:beforeLines="50" w:before="180" w:line="400" w:lineRule="exact"/>
        <w:ind w:rightChars="-198" w:right="-475" w:firstLineChars="101" w:firstLine="283"/>
        <w:rPr>
          <w:rFonts w:ascii="標楷體" w:eastAsia="標楷體" w:hAnsi="標楷體"/>
          <w:sz w:val="28"/>
          <w:szCs w:val="28"/>
        </w:rPr>
      </w:pPr>
      <w:r w:rsidRPr="000A1104">
        <w:rPr>
          <w:rFonts w:ascii="標楷體" w:eastAsia="標楷體" w:hAnsi="標楷體" w:hint="eastAsia"/>
          <w:sz w:val="28"/>
          <w:szCs w:val="28"/>
        </w:rPr>
        <w:t>□總是</w:t>
      </w:r>
      <w:r>
        <w:rPr>
          <w:rFonts w:ascii="標楷體" w:eastAsia="標楷體" w:hAnsi="標楷體" w:hint="eastAsia"/>
          <w:sz w:val="28"/>
          <w:szCs w:val="28"/>
        </w:rPr>
        <w:t>(1</w:t>
      </w:r>
      <w:r>
        <w:rPr>
          <w:rFonts w:ascii="標楷體" w:eastAsia="標楷體" w:hAnsi="標楷體"/>
          <w:sz w:val="28"/>
          <w:szCs w:val="28"/>
        </w:rPr>
        <w:t>00%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□經常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/>
          <w:sz w:val="28"/>
          <w:szCs w:val="28"/>
        </w:rPr>
        <w:t xml:space="preserve">)  </w:t>
      </w:r>
      <w:r w:rsidRPr="000A1104">
        <w:rPr>
          <w:rFonts w:ascii="標楷體" w:eastAsia="標楷體" w:hAnsi="標楷體" w:hint="eastAsia"/>
          <w:sz w:val="28"/>
          <w:szCs w:val="28"/>
        </w:rPr>
        <w:t>□偶而</w:t>
      </w:r>
      <w:r>
        <w:rPr>
          <w:rFonts w:ascii="標楷體" w:eastAsia="標楷體" w:hAnsi="標楷體" w:hint="eastAsia"/>
          <w:sz w:val="28"/>
          <w:szCs w:val="28"/>
        </w:rPr>
        <w:t>(%5</w:t>
      </w:r>
      <w:r>
        <w:rPr>
          <w:rFonts w:ascii="標楷體" w:eastAsia="標楷體" w:hAnsi="標楷體"/>
          <w:sz w:val="28"/>
          <w:szCs w:val="28"/>
        </w:rPr>
        <w:t xml:space="preserve">0) </w:t>
      </w:r>
      <w:r w:rsidRPr="000A1104">
        <w:rPr>
          <w:rFonts w:ascii="標楷體" w:eastAsia="標楷體" w:hAnsi="標楷體" w:hint="eastAsia"/>
          <w:sz w:val="28"/>
          <w:szCs w:val="28"/>
        </w:rPr>
        <w:t>□不常</w:t>
      </w:r>
      <w:r>
        <w:rPr>
          <w:rFonts w:ascii="標楷體" w:eastAsia="標楷體" w:hAnsi="標楷體" w:hint="eastAsia"/>
          <w:sz w:val="28"/>
          <w:szCs w:val="28"/>
        </w:rPr>
        <w:t>(2</w:t>
      </w:r>
      <w:r>
        <w:rPr>
          <w:rFonts w:ascii="標楷體" w:eastAsia="標楷體" w:hAnsi="標楷體"/>
          <w:sz w:val="28"/>
          <w:szCs w:val="28"/>
        </w:rPr>
        <w:t>5%)</w:t>
      </w:r>
      <w:r w:rsidRPr="000A1104"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□從不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0%)</w:t>
      </w:r>
      <w:r w:rsidRPr="000A1104">
        <w:rPr>
          <w:rFonts w:ascii="標楷體" w:eastAsia="標楷體" w:hAnsi="標楷體"/>
          <w:sz w:val="28"/>
          <w:szCs w:val="28"/>
        </w:rPr>
        <w:t xml:space="preserve"> </w:t>
      </w:r>
    </w:p>
    <w:p w:rsidR="002D18C5" w:rsidRPr="00AC32F1" w:rsidRDefault="002D18C5" w:rsidP="002D18C5">
      <w:pPr>
        <w:spacing w:beforeLines="50" w:before="180" w:line="400" w:lineRule="exact"/>
        <w:ind w:left="238" w:rightChars="-257" w:right="-617" w:hangingChars="85" w:hanging="238"/>
        <w:rPr>
          <w:rFonts w:ascii="標楷體" w:eastAsia="標楷體" w:hAnsi="標楷體"/>
          <w:kern w:val="0"/>
          <w:sz w:val="32"/>
          <w:szCs w:val="28"/>
        </w:rPr>
      </w:pPr>
      <w:r w:rsidRPr="003D31F8">
        <w:rPr>
          <w:rFonts w:ascii="標楷體" w:eastAsia="標楷體" w:hAnsi="標楷體"/>
          <w:kern w:val="0"/>
          <w:sz w:val="28"/>
          <w:szCs w:val="28"/>
        </w:rPr>
        <w:t>4.</w:t>
      </w:r>
      <w:r w:rsidRPr="00AC32F1">
        <w:rPr>
          <w:rFonts w:ascii="標楷體" w:eastAsia="標楷體" w:hAnsi="標楷體" w:hint="eastAsia"/>
          <w:sz w:val="28"/>
          <w:szCs w:val="24"/>
        </w:rPr>
        <w:t>看病時，我會完整的跟醫生說明身體或心理不舒服的情形。</w:t>
      </w:r>
    </w:p>
    <w:p w:rsidR="002D18C5" w:rsidRPr="000A1104" w:rsidRDefault="002D18C5" w:rsidP="002D18C5">
      <w:pPr>
        <w:spacing w:beforeLines="50" w:before="180" w:line="400" w:lineRule="exact"/>
        <w:ind w:rightChars="-198" w:right="-475" w:firstLineChars="101" w:firstLine="283"/>
        <w:rPr>
          <w:rFonts w:ascii="標楷體" w:eastAsia="標楷體" w:hAnsi="標楷體"/>
          <w:sz w:val="28"/>
          <w:szCs w:val="28"/>
        </w:rPr>
      </w:pPr>
      <w:r w:rsidRPr="000A1104">
        <w:rPr>
          <w:rFonts w:ascii="標楷體" w:eastAsia="標楷體" w:hAnsi="標楷體" w:hint="eastAsia"/>
          <w:sz w:val="28"/>
          <w:szCs w:val="28"/>
        </w:rPr>
        <w:t>□總是</w:t>
      </w:r>
      <w:r>
        <w:rPr>
          <w:rFonts w:ascii="標楷體" w:eastAsia="標楷體" w:hAnsi="標楷體" w:hint="eastAsia"/>
          <w:sz w:val="28"/>
          <w:szCs w:val="28"/>
        </w:rPr>
        <w:t>(1</w:t>
      </w:r>
      <w:r>
        <w:rPr>
          <w:rFonts w:ascii="標楷體" w:eastAsia="標楷體" w:hAnsi="標楷體"/>
          <w:sz w:val="28"/>
          <w:szCs w:val="28"/>
        </w:rPr>
        <w:t>00%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□經常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/>
          <w:sz w:val="28"/>
          <w:szCs w:val="28"/>
        </w:rPr>
        <w:t xml:space="preserve">)  </w:t>
      </w:r>
      <w:r w:rsidRPr="000A1104">
        <w:rPr>
          <w:rFonts w:ascii="標楷體" w:eastAsia="標楷體" w:hAnsi="標楷體" w:hint="eastAsia"/>
          <w:sz w:val="28"/>
          <w:szCs w:val="28"/>
        </w:rPr>
        <w:t>□偶而</w:t>
      </w:r>
      <w:r>
        <w:rPr>
          <w:rFonts w:ascii="標楷體" w:eastAsia="標楷體" w:hAnsi="標楷體" w:hint="eastAsia"/>
          <w:sz w:val="28"/>
          <w:szCs w:val="28"/>
        </w:rPr>
        <w:t>(%5</w:t>
      </w:r>
      <w:r>
        <w:rPr>
          <w:rFonts w:ascii="標楷體" w:eastAsia="標楷體" w:hAnsi="標楷體"/>
          <w:sz w:val="28"/>
          <w:szCs w:val="28"/>
        </w:rPr>
        <w:t xml:space="preserve">0) </w:t>
      </w:r>
      <w:r w:rsidRPr="000A1104">
        <w:rPr>
          <w:rFonts w:ascii="標楷體" w:eastAsia="標楷體" w:hAnsi="標楷體" w:hint="eastAsia"/>
          <w:sz w:val="28"/>
          <w:szCs w:val="28"/>
        </w:rPr>
        <w:t>□不常</w:t>
      </w:r>
      <w:r>
        <w:rPr>
          <w:rFonts w:ascii="標楷體" w:eastAsia="標楷體" w:hAnsi="標楷體" w:hint="eastAsia"/>
          <w:sz w:val="28"/>
          <w:szCs w:val="28"/>
        </w:rPr>
        <w:t>(2</w:t>
      </w:r>
      <w:r>
        <w:rPr>
          <w:rFonts w:ascii="標楷體" w:eastAsia="標楷體" w:hAnsi="標楷體"/>
          <w:sz w:val="28"/>
          <w:szCs w:val="28"/>
        </w:rPr>
        <w:t>5%)</w:t>
      </w:r>
      <w:r w:rsidRPr="000A1104"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□從不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0%)</w:t>
      </w:r>
      <w:r w:rsidRPr="000A1104">
        <w:rPr>
          <w:rFonts w:ascii="標楷體" w:eastAsia="標楷體" w:hAnsi="標楷體"/>
          <w:sz w:val="28"/>
          <w:szCs w:val="28"/>
        </w:rPr>
        <w:t xml:space="preserve"> </w:t>
      </w:r>
    </w:p>
    <w:p w:rsidR="002D18C5" w:rsidRPr="00865FEB" w:rsidRDefault="002D18C5" w:rsidP="002D18C5">
      <w:pPr>
        <w:spacing w:beforeLines="50" w:before="180" w:line="400" w:lineRule="exact"/>
        <w:rPr>
          <w:rFonts w:ascii="標楷體" w:eastAsia="標楷體" w:hAnsi="標楷體" w:hint="eastAsia"/>
          <w:b/>
          <w:sz w:val="32"/>
          <w:szCs w:val="32"/>
        </w:rPr>
      </w:pPr>
      <w:r w:rsidRPr="00AC32F1">
        <w:rPr>
          <w:rFonts w:ascii="標楷體" w:eastAsia="標楷體" w:hAnsi="標楷體" w:hint="eastAsia"/>
          <w:sz w:val="28"/>
          <w:szCs w:val="32"/>
        </w:rPr>
        <w:t>5</w:t>
      </w:r>
      <w:r>
        <w:rPr>
          <w:rFonts w:ascii="標楷體" w:eastAsia="標楷體" w:hAnsi="標楷體"/>
          <w:b/>
          <w:sz w:val="32"/>
          <w:szCs w:val="32"/>
        </w:rPr>
        <w:t>.</w:t>
      </w:r>
      <w:r w:rsidRPr="00AC32F1">
        <w:rPr>
          <w:rFonts w:ascii="標楷體" w:eastAsia="標楷體" w:hAnsi="標楷體" w:hint="eastAsia"/>
          <w:sz w:val="28"/>
          <w:szCs w:val="24"/>
        </w:rPr>
        <w:t>看病時我會尊重、信任醫護人員，並適時表達感謝。</w:t>
      </w:r>
    </w:p>
    <w:p w:rsidR="002D18C5" w:rsidRPr="00865FEB" w:rsidRDefault="002D18C5" w:rsidP="002D18C5">
      <w:pPr>
        <w:spacing w:beforeLines="50" w:before="180" w:line="400" w:lineRule="exact"/>
        <w:ind w:rightChars="-198" w:right="-475" w:firstLineChars="101" w:firstLine="283"/>
        <w:rPr>
          <w:rFonts w:ascii="標楷體" w:eastAsia="標楷體" w:hAnsi="標楷體"/>
          <w:sz w:val="28"/>
          <w:szCs w:val="28"/>
        </w:rPr>
      </w:pPr>
      <w:r w:rsidRPr="000A1104">
        <w:rPr>
          <w:rFonts w:ascii="標楷體" w:eastAsia="標楷體" w:hAnsi="標楷體" w:hint="eastAsia"/>
          <w:sz w:val="28"/>
          <w:szCs w:val="28"/>
        </w:rPr>
        <w:t>□總是</w:t>
      </w:r>
      <w:r>
        <w:rPr>
          <w:rFonts w:ascii="標楷體" w:eastAsia="標楷體" w:hAnsi="標楷體" w:hint="eastAsia"/>
          <w:sz w:val="28"/>
          <w:szCs w:val="28"/>
        </w:rPr>
        <w:t>(1</w:t>
      </w:r>
      <w:r>
        <w:rPr>
          <w:rFonts w:ascii="標楷體" w:eastAsia="標楷體" w:hAnsi="標楷體"/>
          <w:sz w:val="28"/>
          <w:szCs w:val="28"/>
        </w:rPr>
        <w:t>00%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□經常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/>
          <w:sz w:val="28"/>
          <w:szCs w:val="28"/>
        </w:rPr>
        <w:t xml:space="preserve">)  </w:t>
      </w:r>
      <w:r w:rsidRPr="000A1104">
        <w:rPr>
          <w:rFonts w:ascii="標楷體" w:eastAsia="標楷體" w:hAnsi="標楷體" w:hint="eastAsia"/>
          <w:sz w:val="28"/>
          <w:szCs w:val="28"/>
        </w:rPr>
        <w:t>□偶而</w:t>
      </w:r>
      <w:r>
        <w:rPr>
          <w:rFonts w:ascii="標楷體" w:eastAsia="標楷體" w:hAnsi="標楷體" w:hint="eastAsia"/>
          <w:sz w:val="28"/>
          <w:szCs w:val="28"/>
        </w:rPr>
        <w:t>(%5</w:t>
      </w:r>
      <w:r>
        <w:rPr>
          <w:rFonts w:ascii="標楷體" w:eastAsia="標楷體" w:hAnsi="標楷體"/>
          <w:sz w:val="28"/>
          <w:szCs w:val="28"/>
        </w:rPr>
        <w:t xml:space="preserve">0) </w:t>
      </w:r>
      <w:r w:rsidRPr="000A1104">
        <w:rPr>
          <w:rFonts w:ascii="標楷體" w:eastAsia="標楷體" w:hAnsi="標楷體" w:hint="eastAsia"/>
          <w:sz w:val="28"/>
          <w:szCs w:val="28"/>
        </w:rPr>
        <w:t>□不常</w:t>
      </w:r>
      <w:r>
        <w:rPr>
          <w:rFonts w:ascii="標楷體" w:eastAsia="標楷體" w:hAnsi="標楷體" w:hint="eastAsia"/>
          <w:sz w:val="28"/>
          <w:szCs w:val="28"/>
        </w:rPr>
        <w:t>(2</w:t>
      </w:r>
      <w:r>
        <w:rPr>
          <w:rFonts w:ascii="標楷體" w:eastAsia="標楷體" w:hAnsi="標楷體"/>
          <w:sz w:val="28"/>
          <w:szCs w:val="28"/>
        </w:rPr>
        <w:t>5%)</w:t>
      </w:r>
      <w:r w:rsidRPr="000A1104"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□從不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0%)</w:t>
      </w:r>
    </w:p>
    <w:p w:rsidR="002D18C5" w:rsidRDefault="002D18C5" w:rsidP="002D18C5">
      <w:pPr>
        <w:widowControl/>
        <w:tabs>
          <w:tab w:val="left" w:pos="1680"/>
        </w:tabs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8"/>
        </w:rPr>
        <w:t>6.</w:t>
      </w:r>
      <w:r w:rsidRPr="00865FEB">
        <w:rPr>
          <w:rFonts w:ascii="標楷體" w:eastAsia="標楷體" w:hAnsi="標楷體" w:hint="eastAsia"/>
          <w:sz w:val="28"/>
          <w:szCs w:val="24"/>
        </w:rPr>
        <w:t>使用藥品前，我會先看</w:t>
      </w:r>
      <w:proofErr w:type="gramStart"/>
      <w:r w:rsidRPr="00865FEB">
        <w:rPr>
          <w:rFonts w:ascii="標楷體" w:eastAsia="標楷體" w:hAnsi="標楷體" w:hint="eastAsia"/>
          <w:sz w:val="28"/>
          <w:szCs w:val="24"/>
        </w:rPr>
        <w:t>清楚藥</w:t>
      </w:r>
      <w:proofErr w:type="gramEnd"/>
      <w:r w:rsidRPr="00865FEB">
        <w:rPr>
          <w:rFonts w:ascii="標楷體" w:eastAsia="標楷體" w:hAnsi="標楷體" w:hint="eastAsia"/>
          <w:sz w:val="28"/>
          <w:szCs w:val="24"/>
        </w:rPr>
        <w:t>袋或藥盒標示。</w:t>
      </w:r>
    </w:p>
    <w:p w:rsidR="002D18C5" w:rsidRDefault="002D18C5" w:rsidP="002D18C5">
      <w:pPr>
        <w:spacing w:beforeLines="50" w:before="180" w:line="400" w:lineRule="exact"/>
        <w:ind w:rightChars="-198" w:right="-475" w:firstLineChars="101" w:firstLine="283"/>
        <w:rPr>
          <w:rFonts w:ascii="標楷體" w:eastAsia="標楷體" w:hAnsi="標楷體"/>
          <w:sz w:val="28"/>
          <w:szCs w:val="28"/>
        </w:rPr>
      </w:pPr>
      <w:r w:rsidRPr="000A1104">
        <w:rPr>
          <w:rFonts w:ascii="標楷體" w:eastAsia="標楷體" w:hAnsi="標楷體" w:hint="eastAsia"/>
          <w:sz w:val="28"/>
          <w:szCs w:val="28"/>
        </w:rPr>
        <w:t>□總是</w:t>
      </w:r>
      <w:r>
        <w:rPr>
          <w:rFonts w:ascii="標楷體" w:eastAsia="標楷體" w:hAnsi="標楷體" w:hint="eastAsia"/>
          <w:sz w:val="28"/>
          <w:szCs w:val="28"/>
        </w:rPr>
        <w:t>(1</w:t>
      </w:r>
      <w:r>
        <w:rPr>
          <w:rFonts w:ascii="標楷體" w:eastAsia="標楷體" w:hAnsi="標楷體"/>
          <w:sz w:val="28"/>
          <w:szCs w:val="28"/>
        </w:rPr>
        <w:t>00%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□經常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/>
          <w:sz w:val="28"/>
          <w:szCs w:val="28"/>
        </w:rPr>
        <w:t xml:space="preserve">)  </w:t>
      </w:r>
      <w:r w:rsidRPr="000A1104">
        <w:rPr>
          <w:rFonts w:ascii="標楷體" w:eastAsia="標楷體" w:hAnsi="標楷體" w:hint="eastAsia"/>
          <w:sz w:val="28"/>
          <w:szCs w:val="28"/>
        </w:rPr>
        <w:t>□偶而</w:t>
      </w:r>
      <w:r>
        <w:rPr>
          <w:rFonts w:ascii="標楷體" w:eastAsia="標楷體" w:hAnsi="標楷體" w:hint="eastAsia"/>
          <w:sz w:val="28"/>
          <w:szCs w:val="28"/>
        </w:rPr>
        <w:t>(%5</w:t>
      </w:r>
      <w:r>
        <w:rPr>
          <w:rFonts w:ascii="標楷體" w:eastAsia="標楷體" w:hAnsi="標楷體"/>
          <w:sz w:val="28"/>
          <w:szCs w:val="28"/>
        </w:rPr>
        <w:t xml:space="preserve">0) </w:t>
      </w:r>
      <w:r w:rsidRPr="000A1104">
        <w:rPr>
          <w:rFonts w:ascii="標楷體" w:eastAsia="標楷體" w:hAnsi="標楷體" w:hint="eastAsia"/>
          <w:sz w:val="28"/>
          <w:szCs w:val="28"/>
        </w:rPr>
        <w:t>□不常</w:t>
      </w:r>
      <w:r>
        <w:rPr>
          <w:rFonts w:ascii="標楷體" w:eastAsia="標楷體" w:hAnsi="標楷體" w:hint="eastAsia"/>
          <w:sz w:val="28"/>
          <w:szCs w:val="28"/>
        </w:rPr>
        <w:t>(2</w:t>
      </w:r>
      <w:r>
        <w:rPr>
          <w:rFonts w:ascii="標楷體" w:eastAsia="標楷體" w:hAnsi="標楷體"/>
          <w:sz w:val="28"/>
          <w:szCs w:val="28"/>
        </w:rPr>
        <w:t>5%)</w:t>
      </w:r>
      <w:r w:rsidRPr="000A1104"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□從不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0%)</w:t>
      </w:r>
    </w:p>
    <w:p w:rsidR="002D18C5" w:rsidRDefault="002D18C5" w:rsidP="002D18C5">
      <w:pPr>
        <w:spacing w:beforeLines="50" w:before="180" w:line="400" w:lineRule="exact"/>
        <w:ind w:rightChars="-198" w:right="-47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.</w:t>
      </w:r>
      <w:r w:rsidRPr="00865FEB">
        <w:rPr>
          <w:rFonts w:ascii="標楷體" w:eastAsia="標楷體" w:hAnsi="標楷體" w:hint="eastAsia"/>
          <w:sz w:val="28"/>
          <w:szCs w:val="24"/>
        </w:rPr>
        <w:t>我會聽醫生或藥師的話服用藥物，</w:t>
      </w:r>
      <w:proofErr w:type="gramStart"/>
      <w:r w:rsidRPr="00865FEB"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 w:rsidRPr="00865FEB">
        <w:rPr>
          <w:rFonts w:ascii="標楷體" w:eastAsia="標楷體" w:hAnsi="標楷體" w:hint="eastAsia"/>
          <w:sz w:val="28"/>
          <w:szCs w:val="24"/>
        </w:rPr>
        <w:t>自行調整藥量或停藥。</w:t>
      </w:r>
    </w:p>
    <w:p w:rsidR="002D18C5" w:rsidRDefault="002D18C5" w:rsidP="002D18C5">
      <w:pPr>
        <w:spacing w:beforeLines="50" w:before="180" w:line="400" w:lineRule="exact"/>
        <w:ind w:rightChars="-198" w:right="-475" w:firstLineChars="101" w:firstLine="283"/>
        <w:rPr>
          <w:rFonts w:ascii="標楷體" w:eastAsia="標楷體" w:hAnsi="標楷體"/>
          <w:sz w:val="28"/>
          <w:szCs w:val="28"/>
        </w:rPr>
      </w:pPr>
      <w:r w:rsidRPr="000A1104">
        <w:rPr>
          <w:rFonts w:ascii="標楷體" w:eastAsia="標楷體" w:hAnsi="標楷體" w:hint="eastAsia"/>
          <w:sz w:val="28"/>
          <w:szCs w:val="28"/>
        </w:rPr>
        <w:t>□總是</w:t>
      </w:r>
      <w:r>
        <w:rPr>
          <w:rFonts w:ascii="標楷體" w:eastAsia="標楷體" w:hAnsi="標楷體" w:hint="eastAsia"/>
          <w:sz w:val="28"/>
          <w:szCs w:val="28"/>
        </w:rPr>
        <w:t>(1</w:t>
      </w:r>
      <w:r>
        <w:rPr>
          <w:rFonts w:ascii="標楷體" w:eastAsia="標楷體" w:hAnsi="標楷體"/>
          <w:sz w:val="28"/>
          <w:szCs w:val="28"/>
        </w:rPr>
        <w:t>00%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□經常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/>
          <w:sz w:val="28"/>
          <w:szCs w:val="28"/>
        </w:rPr>
        <w:t xml:space="preserve">)  </w:t>
      </w:r>
      <w:r w:rsidRPr="000A1104">
        <w:rPr>
          <w:rFonts w:ascii="標楷體" w:eastAsia="標楷體" w:hAnsi="標楷體" w:hint="eastAsia"/>
          <w:sz w:val="28"/>
          <w:szCs w:val="28"/>
        </w:rPr>
        <w:t>□偶而</w:t>
      </w:r>
      <w:r>
        <w:rPr>
          <w:rFonts w:ascii="標楷體" w:eastAsia="標楷體" w:hAnsi="標楷體" w:hint="eastAsia"/>
          <w:sz w:val="28"/>
          <w:szCs w:val="28"/>
        </w:rPr>
        <w:t>(%5</w:t>
      </w:r>
      <w:r>
        <w:rPr>
          <w:rFonts w:ascii="標楷體" w:eastAsia="標楷體" w:hAnsi="標楷體"/>
          <w:sz w:val="28"/>
          <w:szCs w:val="28"/>
        </w:rPr>
        <w:t xml:space="preserve">0) </w:t>
      </w:r>
      <w:r w:rsidRPr="000A1104">
        <w:rPr>
          <w:rFonts w:ascii="標楷體" w:eastAsia="標楷體" w:hAnsi="標楷體" w:hint="eastAsia"/>
          <w:sz w:val="28"/>
          <w:szCs w:val="28"/>
        </w:rPr>
        <w:t>□不常</w:t>
      </w:r>
      <w:r>
        <w:rPr>
          <w:rFonts w:ascii="標楷體" w:eastAsia="標楷體" w:hAnsi="標楷體" w:hint="eastAsia"/>
          <w:sz w:val="28"/>
          <w:szCs w:val="28"/>
        </w:rPr>
        <w:t>(2</w:t>
      </w:r>
      <w:r>
        <w:rPr>
          <w:rFonts w:ascii="標楷體" w:eastAsia="標楷體" w:hAnsi="標楷體"/>
          <w:sz w:val="28"/>
          <w:szCs w:val="28"/>
        </w:rPr>
        <w:t>5%)</w:t>
      </w:r>
      <w:r w:rsidRPr="000A1104"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□從不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0%)</w:t>
      </w:r>
    </w:p>
    <w:p w:rsidR="002D18C5" w:rsidRDefault="002D18C5" w:rsidP="002D18C5">
      <w:pPr>
        <w:spacing w:beforeLines="50" w:before="180" w:line="400" w:lineRule="exact"/>
        <w:ind w:rightChars="-198" w:right="-47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32"/>
          <w:szCs w:val="28"/>
        </w:rPr>
        <w:t>8.</w:t>
      </w:r>
      <w:r w:rsidRPr="00865FEB">
        <w:rPr>
          <w:rFonts w:ascii="標楷體" w:eastAsia="標楷體" w:hAnsi="標楷體" w:hint="eastAsia"/>
          <w:sz w:val="28"/>
          <w:szCs w:val="24"/>
        </w:rPr>
        <w:t>我會向家人或朋友說明全民健保的好處一起珍惜健保。</w:t>
      </w:r>
    </w:p>
    <w:p w:rsidR="002D18C5" w:rsidRDefault="002D18C5" w:rsidP="002D18C5">
      <w:pPr>
        <w:spacing w:beforeLines="50" w:before="180" w:line="400" w:lineRule="exact"/>
        <w:ind w:rightChars="-198" w:right="-475" w:firstLineChars="101" w:firstLine="283"/>
        <w:rPr>
          <w:rFonts w:ascii="標楷體" w:eastAsia="標楷體" w:hAnsi="標楷體"/>
          <w:sz w:val="28"/>
          <w:szCs w:val="28"/>
        </w:rPr>
      </w:pPr>
      <w:r w:rsidRPr="000A1104">
        <w:rPr>
          <w:rFonts w:ascii="標楷體" w:eastAsia="標楷體" w:hAnsi="標楷體" w:hint="eastAsia"/>
          <w:sz w:val="28"/>
          <w:szCs w:val="28"/>
        </w:rPr>
        <w:t>□總是</w:t>
      </w:r>
      <w:r>
        <w:rPr>
          <w:rFonts w:ascii="標楷體" w:eastAsia="標楷體" w:hAnsi="標楷體" w:hint="eastAsia"/>
          <w:sz w:val="28"/>
          <w:szCs w:val="28"/>
        </w:rPr>
        <w:t>(1</w:t>
      </w:r>
      <w:r>
        <w:rPr>
          <w:rFonts w:ascii="標楷體" w:eastAsia="標楷體" w:hAnsi="標楷體"/>
          <w:sz w:val="28"/>
          <w:szCs w:val="28"/>
        </w:rPr>
        <w:t>00%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□經常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 w:hint="eastAsia"/>
          <w:sz w:val="28"/>
          <w:szCs w:val="28"/>
        </w:rPr>
        <w:t>%</w:t>
      </w:r>
      <w:r>
        <w:rPr>
          <w:rFonts w:ascii="標楷體" w:eastAsia="標楷體" w:hAnsi="標楷體"/>
          <w:sz w:val="28"/>
          <w:szCs w:val="28"/>
        </w:rPr>
        <w:t xml:space="preserve">)  </w:t>
      </w:r>
      <w:r w:rsidRPr="000A1104">
        <w:rPr>
          <w:rFonts w:ascii="標楷體" w:eastAsia="標楷體" w:hAnsi="標楷體" w:hint="eastAsia"/>
          <w:sz w:val="28"/>
          <w:szCs w:val="28"/>
        </w:rPr>
        <w:t>□偶而</w:t>
      </w:r>
      <w:r>
        <w:rPr>
          <w:rFonts w:ascii="標楷體" w:eastAsia="標楷體" w:hAnsi="標楷體" w:hint="eastAsia"/>
          <w:sz w:val="28"/>
          <w:szCs w:val="28"/>
        </w:rPr>
        <w:t>(%5</w:t>
      </w:r>
      <w:r>
        <w:rPr>
          <w:rFonts w:ascii="標楷體" w:eastAsia="標楷體" w:hAnsi="標楷體"/>
          <w:sz w:val="28"/>
          <w:szCs w:val="28"/>
        </w:rPr>
        <w:t xml:space="preserve">0) </w:t>
      </w:r>
      <w:r w:rsidRPr="000A1104">
        <w:rPr>
          <w:rFonts w:ascii="標楷體" w:eastAsia="標楷體" w:hAnsi="標楷體" w:hint="eastAsia"/>
          <w:sz w:val="28"/>
          <w:szCs w:val="28"/>
        </w:rPr>
        <w:t>□不常</w:t>
      </w:r>
      <w:r>
        <w:rPr>
          <w:rFonts w:ascii="標楷體" w:eastAsia="標楷體" w:hAnsi="標楷體" w:hint="eastAsia"/>
          <w:sz w:val="28"/>
          <w:szCs w:val="28"/>
        </w:rPr>
        <w:t>(2</w:t>
      </w:r>
      <w:r>
        <w:rPr>
          <w:rFonts w:ascii="標楷體" w:eastAsia="標楷體" w:hAnsi="標楷體"/>
          <w:sz w:val="28"/>
          <w:szCs w:val="28"/>
        </w:rPr>
        <w:t>5%)</w:t>
      </w:r>
      <w:r w:rsidRPr="000A1104">
        <w:rPr>
          <w:rFonts w:ascii="標楷體" w:eastAsia="標楷體" w:hAnsi="標楷體"/>
          <w:sz w:val="28"/>
          <w:szCs w:val="28"/>
        </w:rPr>
        <w:t xml:space="preserve"> </w:t>
      </w:r>
      <w:r w:rsidRPr="000A1104">
        <w:rPr>
          <w:rFonts w:ascii="標楷體" w:eastAsia="標楷體" w:hAnsi="標楷體" w:hint="eastAsia"/>
          <w:sz w:val="28"/>
          <w:szCs w:val="28"/>
        </w:rPr>
        <w:t>□從不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0%)</w:t>
      </w:r>
    </w:p>
    <w:p w:rsidR="002D18C5" w:rsidRDefault="002D18C5" w:rsidP="002D18C5">
      <w:pPr>
        <w:spacing w:beforeLines="50" w:before="180" w:line="400" w:lineRule="exact"/>
        <w:ind w:rightChars="-198" w:right="-475" w:firstLineChars="101" w:firstLine="242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320675</wp:posOffset>
                </wp:positionV>
                <wp:extent cx="2840355" cy="405765"/>
                <wp:effectExtent l="6985" t="6350" r="10160" b="698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C5" w:rsidRPr="0039665E" w:rsidRDefault="002D18C5" w:rsidP="002D18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問卷到此結束，請確認有無填寫完畢</w:t>
                            </w:r>
                          </w:p>
                          <w:p w:rsidR="002D18C5" w:rsidRPr="00836C31" w:rsidRDefault="002D18C5" w:rsidP="002D1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5pt;margin-top:25.25pt;width:223.65pt;height:31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XqQQIAAFQEAAAOAAAAZHJzL2Uyb0RvYy54bWysVF2O0zAQfkfiDpbfadLS7HajpqulSxHS&#10;8iMtHMB1nMTC8RjbbbJcAIkDLM8cgANwoN1zMHa6JQKeEHmwPJ7x52++mcnyvG8V2QvrJOiCTicp&#10;JUJzKKWuC/r+3ebJghLnmS6ZAi0KeiMcPV89frTsTC5m0IAqhSUIol3emYI23ps8SRxvRMvcBIzQ&#10;6KzAtsyjaeuktKxD9FYlszQ9STqwpbHAhXN4ejk46SriV5Xg/k1VOeGJKihy83G1cd2GNVktWV5b&#10;ZhrJDzTYP7BomdT46BHqknlGdlb+AdVKbsFB5Scc2gSqSnIRc8Bspulv2Vw3zIiYC4rjzFEm9/9g&#10;+ev9W0tkibWjRLMWS3R/+/nu+9f72x93376QaVCoMy7HwGuDob5/Bn2IDtk6cwX8gyMa1g3Ttbiw&#10;FrpGsBIZxpvJ6OqA4wLItnsFJT7Fdh4iUF/ZNgCiIATRsVI3x+qI3hOOh7PFPH2aZZRw9M3T7PQk&#10;C+QSlj/cNtb5FwJaEjYFtVj9iM72V84PoQ8hkT0oWW6kUtGw9XatLNkz7JRN/A7obhymNOkKepbN&#10;skGAsc+NIdL4/Q2ilR5bXsm2oItjEMuDbM91GRvSM6mGPWanNCYZdAzSDSL6ftsf6rKF8gYVtTC0&#10;No4ibhqwnyjpsK0L6j7umBWUqJcaq3I2nc/DHERjnp3O0LBjz3bsYZojVEE9JcN27YfZ2Rkr6wZf&#10;GvpAwwVWspJR5EB1YHXgja0by3QYszAbYztG/foZrH4CAAD//wMAUEsDBBQABgAIAAAAIQA0Arfe&#10;4AAAAAoBAAAPAAAAZHJzL2Rvd25yZXYueG1sTI/NTsMwEITvSLyDtUhcELVL0rQNcSqEBKI3KAiu&#10;brxNIvwTbDcNb89yguNoRjPfVJvJGjZiiL13EuYzAQxd43XvWglvrw/XK2AxKaeV8Q4lfGOETX1+&#10;VqlS+5N7wXGXWkYlLpZKQpfSUHIemw6tijM/oCPv4INViWRouQ7qROXW8BshCm5V72ihUwPed9h8&#10;7o5Wwip/Gj/iNnt+b4qDWaer5fj4FaS8vJjuboElnNJfGH7xCR1qYtr7o9ORGdJrQV+ShIVYAKNA&#10;kS0zYHty5nkOvK74/wv1DwAAAP//AwBQSwECLQAUAAYACAAAACEAtoM4kv4AAADhAQAAEwAAAAAA&#10;AAAAAAAAAAAAAAAAW0NvbnRlbnRfVHlwZXNdLnhtbFBLAQItABQABgAIAAAAIQA4/SH/1gAAAJQB&#10;AAALAAAAAAAAAAAAAAAAAC8BAABfcmVscy8ucmVsc1BLAQItABQABgAIAAAAIQCLDeXqQQIAAFQE&#10;AAAOAAAAAAAAAAAAAAAAAC4CAABkcnMvZTJvRG9jLnhtbFBLAQItABQABgAIAAAAIQA0Arfe4AAA&#10;AAoBAAAPAAAAAAAAAAAAAAAAAJsEAABkcnMvZG93bnJldi54bWxQSwUGAAAAAAQABADzAAAAqAUA&#10;AAAA&#10;">
                <v:textbox>
                  <w:txbxContent>
                    <w:p w:rsidR="002D18C5" w:rsidRPr="0039665E" w:rsidRDefault="002D18C5" w:rsidP="002D18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問卷到此結束，請確認有無填寫完畢</w:t>
                      </w:r>
                    </w:p>
                    <w:p w:rsidR="002D18C5" w:rsidRPr="00836C31" w:rsidRDefault="002D18C5" w:rsidP="002D18C5"/>
                  </w:txbxContent>
                </v:textbox>
                <w10:wrap type="square"/>
              </v:shape>
            </w:pict>
          </mc:Fallback>
        </mc:AlternateContent>
      </w:r>
    </w:p>
    <w:p w:rsidR="00F9709F" w:rsidRDefault="00F9709F"/>
    <w:p w:rsidR="004D1119" w:rsidRDefault="004D1119"/>
    <w:p w:rsidR="004D1119" w:rsidRDefault="004D1119"/>
    <w:p w:rsidR="004D1119" w:rsidRPr="004D1119" w:rsidRDefault="004D1119" w:rsidP="004D1119">
      <w:pPr>
        <w:spacing w:beforeLines="100" w:before="360" w:line="400" w:lineRule="exact"/>
        <w:ind w:rightChars="-198" w:right="-475"/>
        <w:jc w:val="center"/>
        <w:rPr>
          <w:rFonts w:ascii="標楷體" w:eastAsia="標楷體" w:hAnsi="標楷體"/>
          <w:sz w:val="40"/>
          <w:szCs w:val="40"/>
        </w:rPr>
      </w:pPr>
      <w:r w:rsidRPr="004D1119">
        <w:rPr>
          <w:rFonts w:ascii="標楷體" w:eastAsia="標楷體" w:hAnsi="標楷體" w:hint="eastAsia"/>
          <w:sz w:val="40"/>
          <w:szCs w:val="40"/>
        </w:rPr>
        <w:t>問卷答案</w:t>
      </w:r>
    </w:p>
    <w:tbl>
      <w:tblPr>
        <w:tblpPr w:leftFromText="180" w:rightFromText="180" w:vertAnchor="text" w:horzAnchor="margin" w:tblpXSpec="center" w:tblpY="231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08"/>
        <w:gridCol w:w="1307"/>
        <w:gridCol w:w="1307"/>
        <w:gridCol w:w="1307"/>
        <w:gridCol w:w="1301"/>
      </w:tblGrid>
      <w:tr w:rsidR="004D1119" w:rsidRPr="004D1119" w:rsidTr="000E7389">
        <w:trPr>
          <w:trHeight w:val="340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【</w:t>
            </w:r>
            <w:r w:rsidRPr="004D1119">
              <w:rPr>
                <w:rFonts w:ascii="Times New Roman" w:eastAsia="標楷體" w:hAnsi="Times New Roman"/>
                <w:b/>
                <w:sz w:val="32"/>
                <w:szCs w:val="32"/>
              </w:rPr>
              <w:t>認知題</w:t>
            </w:r>
            <w:r w:rsidRPr="004D111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】</w:t>
            </w:r>
            <w:r w:rsidRPr="004D1119">
              <w:rPr>
                <w:rFonts w:ascii="Times New Roman" w:eastAsia="標楷體" w:hAnsi="Times New Roman"/>
                <w:b/>
                <w:sz w:val="32"/>
                <w:szCs w:val="32"/>
              </w:rPr>
              <w:t>答案</w:t>
            </w:r>
          </w:p>
        </w:tc>
      </w:tr>
      <w:tr w:rsidR="004D1119" w:rsidRPr="004D1119" w:rsidTr="004D1119">
        <w:trPr>
          <w:trHeight w:val="340"/>
        </w:trPr>
        <w:tc>
          <w:tcPr>
            <w:tcW w:w="10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年級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/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題號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第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題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第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2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題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第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3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題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第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4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題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第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5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題</w:t>
            </w:r>
          </w:p>
        </w:tc>
      </w:tr>
      <w:tr w:rsidR="004D1119" w:rsidRPr="004D1119" w:rsidTr="004D1119">
        <w:trPr>
          <w:trHeight w:val="340"/>
        </w:trPr>
        <w:tc>
          <w:tcPr>
            <w:tcW w:w="106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5</w:t>
            </w:r>
            <w:bookmarkStart w:id="0" w:name="_GoBack"/>
            <w:bookmarkEnd w:id="0"/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年級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</w:p>
        </w:tc>
      </w:tr>
      <w:tr w:rsidR="004D1119" w:rsidRPr="004D1119" w:rsidTr="000E7389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4D1119" w:rsidRPr="004D1119" w:rsidTr="000E7389">
        <w:trPr>
          <w:trHeight w:val="34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【</w:t>
            </w:r>
            <w:r w:rsidRPr="004D1119">
              <w:rPr>
                <w:rFonts w:ascii="Times New Roman" w:eastAsia="標楷體" w:hAnsi="Times New Roman"/>
                <w:b/>
                <w:sz w:val="32"/>
                <w:szCs w:val="32"/>
              </w:rPr>
              <w:t>行為題</w:t>
            </w:r>
            <w:r w:rsidRPr="004D1119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】</w:t>
            </w:r>
            <w:r w:rsidRPr="004D1119">
              <w:rPr>
                <w:rFonts w:ascii="Times New Roman" w:eastAsia="標楷體" w:hAnsi="Times New Roman"/>
                <w:b/>
                <w:sz w:val="32"/>
                <w:szCs w:val="32"/>
              </w:rPr>
              <w:t>注意事項</w:t>
            </w:r>
          </w:p>
        </w:tc>
      </w:tr>
      <w:tr w:rsidR="004D1119" w:rsidRPr="004D1119" w:rsidTr="000E7389">
        <w:trPr>
          <w:trHeight w:val="340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119" w:rsidRPr="004D1119" w:rsidRDefault="004D1119" w:rsidP="004D1119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第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2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、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3</w:t>
            </w:r>
            <w:r w:rsidRPr="004D1119">
              <w:rPr>
                <w:rFonts w:ascii="Times New Roman" w:eastAsia="標楷體" w:hAnsi="Times New Roman"/>
                <w:sz w:val="32"/>
                <w:szCs w:val="32"/>
              </w:rPr>
              <w:t>題為反向題</w:t>
            </w:r>
            <w:r w:rsidRPr="004D1119">
              <w:rPr>
                <w:rFonts w:ascii="Times New Roman" w:eastAsia="標楷體" w:hAnsi="Times New Roman" w:hint="eastAsia"/>
                <w:sz w:val="32"/>
                <w:szCs w:val="32"/>
              </w:rPr>
              <w:t>，請反向計分。</w:t>
            </w:r>
          </w:p>
        </w:tc>
      </w:tr>
    </w:tbl>
    <w:p w:rsidR="004D1119" w:rsidRPr="004D1119" w:rsidRDefault="004D1119" w:rsidP="004D1119">
      <w:pPr>
        <w:spacing w:beforeLines="100" w:before="360" w:line="400" w:lineRule="exact"/>
        <w:ind w:left="404" w:rightChars="-198" w:right="-475" w:hangingChars="101" w:hanging="404"/>
        <w:rPr>
          <w:rFonts w:hint="eastAsia"/>
          <w:sz w:val="40"/>
          <w:szCs w:val="40"/>
        </w:rPr>
      </w:pPr>
    </w:p>
    <w:p w:rsidR="004D1119" w:rsidRPr="004D1119" w:rsidRDefault="004D1119">
      <w:pPr>
        <w:rPr>
          <w:rFonts w:hint="eastAsia"/>
        </w:rPr>
      </w:pPr>
    </w:p>
    <w:sectPr w:rsidR="004D1119" w:rsidRPr="004D11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C5"/>
    <w:rsid w:val="002D18C5"/>
    <w:rsid w:val="004D1119"/>
    <w:rsid w:val="00F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FF0A"/>
  <w15:chartTrackingRefBased/>
  <w15:docId w15:val="{46CAC7AC-2ADB-4D82-A9B3-0E978AC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8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2023-11-07T02:39:00Z</dcterms:created>
  <dcterms:modified xsi:type="dcterms:W3CDTF">2023-11-07T02:43:00Z</dcterms:modified>
</cp:coreProperties>
</file>